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932BFF" w:rsidRDefault="000A32F7">
      <w:pPr>
        <w:tabs>
          <w:tab w:val="left" w:pos="340"/>
        </w:tabs>
        <w:rPr>
          <w:b/>
        </w:rPr>
      </w:pPr>
      <w:r>
        <w:rPr>
          <w:b/>
        </w:rPr>
        <w:t xml:space="preserve">Preparing a tender advertisement guide </w:t>
      </w:r>
    </w:p>
    <w:p w14:paraId="00000002" w14:textId="77777777" w:rsidR="00932BFF" w:rsidRDefault="00932BFF">
      <w:pPr>
        <w:tabs>
          <w:tab w:val="left" w:pos="340"/>
        </w:tabs>
        <w:rPr>
          <w:b/>
        </w:rPr>
      </w:pPr>
    </w:p>
    <w:p w14:paraId="00000003" w14:textId="4C85C546" w:rsidR="00932BFF" w:rsidRDefault="000A32F7">
      <w:pPr>
        <w:tabs>
          <w:tab w:val="left" w:pos="340"/>
        </w:tabs>
      </w:pPr>
      <w:r>
        <w:t xml:space="preserve">The following information provides guidance on preparing a tender advertisement to support Crow land manager procurement activity. Refer to the </w:t>
      </w:r>
      <w:hyperlink r:id="rId6" w:history="1">
        <w:r w:rsidRPr="004B1E38">
          <w:rPr>
            <w:rStyle w:val="Hyperlink"/>
          </w:rPr>
          <w:t>procurement</w:t>
        </w:r>
      </w:hyperlink>
      <w:bookmarkStart w:id="0" w:name="_GoBack"/>
      <w:bookmarkEnd w:id="0"/>
      <w:r>
        <w:t xml:space="preserve"> section for further information on procurement guidelines. </w:t>
      </w:r>
    </w:p>
    <w:p w14:paraId="00000004" w14:textId="77777777" w:rsidR="00932BFF" w:rsidRDefault="000A32F7">
      <w:pPr>
        <w:tabs>
          <w:tab w:val="left" w:pos="340"/>
        </w:tabs>
      </w:pPr>
      <w:r>
        <w:t xml:space="preserve">  </w:t>
      </w:r>
    </w:p>
    <w:p w14:paraId="00000005" w14:textId="77777777" w:rsidR="00932BFF" w:rsidRDefault="000A32F7">
      <w:pPr>
        <w:tabs>
          <w:tab w:val="left" w:pos="340"/>
        </w:tabs>
        <w:rPr>
          <w:b/>
        </w:rPr>
      </w:pPr>
      <w:r>
        <w:rPr>
          <w:b/>
        </w:rPr>
        <w:t>Tender advertisement inclusions:</w:t>
      </w:r>
    </w:p>
    <w:p w14:paraId="00000006" w14:textId="77777777" w:rsidR="00932BFF" w:rsidRDefault="000A32F7">
      <w:pPr>
        <w:tabs>
          <w:tab w:val="left" w:pos="340"/>
        </w:tabs>
      </w:pPr>
      <w:r>
        <w:t>When preparing a tender advertisement ensure to include the following key content:</w:t>
      </w:r>
    </w:p>
    <w:p w14:paraId="00000007" w14:textId="77777777" w:rsidR="00932BFF" w:rsidRDefault="000A32F7">
      <w:pPr>
        <w:numPr>
          <w:ilvl w:val="0"/>
          <w:numId w:val="1"/>
        </w:numPr>
        <w:tabs>
          <w:tab w:val="left" w:pos="340"/>
        </w:tabs>
      </w:pPr>
      <w:r>
        <w:t>name of the organisation seeking the quotes (e.g. the Crown land manager name)</w:t>
      </w:r>
    </w:p>
    <w:p w14:paraId="00000008" w14:textId="77777777" w:rsidR="00932BFF" w:rsidRDefault="000A32F7">
      <w:pPr>
        <w:numPr>
          <w:ilvl w:val="0"/>
          <w:numId w:val="1"/>
        </w:numPr>
        <w:tabs>
          <w:tab w:val="left" w:pos="340"/>
        </w:tabs>
      </w:pPr>
      <w:r>
        <w:t>brief job description—if necessary, provide additional detail about the required work in a separate document that interested suppliers can obtain from you on request</w:t>
      </w:r>
    </w:p>
    <w:p w14:paraId="00000009" w14:textId="77777777" w:rsidR="00932BFF" w:rsidRDefault="000A32F7">
      <w:pPr>
        <w:numPr>
          <w:ilvl w:val="0"/>
          <w:numId w:val="1"/>
        </w:numPr>
        <w:tabs>
          <w:tab w:val="left" w:pos="340"/>
        </w:tabs>
      </w:pPr>
      <w:r>
        <w:t>contact person and details (this person should handle all communication with potential suppliers)</w:t>
      </w:r>
    </w:p>
    <w:p w14:paraId="0000000A" w14:textId="77777777" w:rsidR="00932BFF" w:rsidRDefault="000A32F7">
      <w:pPr>
        <w:numPr>
          <w:ilvl w:val="0"/>
          <w:numId w:val="1"/>
        </w:numPr>
        <w:tabs>
          <w:tab w:val="left" w:pos="340"/>
        </w:tabs>
      </w:pPr>
      <w:proofErr w:type="gramStart"/>
      <w:r>
        <w:t>closing</w:t>
      </w:r>
      <w:proofErr w:type="gramEnd"/>
      <w:r>
        <w:t xml:space="preserve"> date for quotes, and details on how the quotes are to be provided.</w:t>
      </w:r>
    </w:p>
    <w:p w14:paraId="0000000B" w14:textId="77777777" w:rsidR="00932BFF" w:rsidRDefault="000A32F7">
      <w:pPr>
        <w:tabs>
          <w:tab w:val="left" w:pos="340"/>
        </w:tabs>
      </w:pPr>
      <w:r>
        <w:t xml:space="preserve"> </w:t>
      </w:r>
    </w:p>
    <w:p w14:paraId="0000000C" w14:textId="77777777" w:rsidR="00932BFF" w:rsidRDefault="000A32F7">
      <w:pPr>
        <w:tabs>
          <w:tab w:val="left" w:pos="340"/>
        </w:tabs>
      </w:pPr>
      <w:r>
        <w:t>Following is some suggested wording and some examples which you can tailor to suit your particular needs:</w:t>
      </w:r>
    </w:p>
    <w:p w14:paraId="0000000D" w14:textId="77777777" w:rsidR="00932BFF" w:rsidRDefault="000A32F7">
      <w:pPr>
        <w:tabs>
          <w:tab w:val="left" w:pos="340"/>
        </w:tabs>
        <w:rPr>
          <w:b/>
        </w:rPr>
      </w:pPr>
      <w:r>
        <w:rPr>
          <w:b/>
        </w:rPr>
        <w:t xml:space="preserve"> </w:t>
      </w:r>
    </w:p>
    <w:p w14:paraId="0000000E" w14:textId="77777777" w:rsidR="00932BFF" w:rsidRDefault="000A32F7">
      <w:pPr>
        <w:tabs>
          <w:tab w:val="left" w:pos="340"/>
        </w:tabs>
        <w:rPr>
          <w:b/>
          <w:i/>
        </w:rPr>
      </w:pPr>
      <w:r>
        <w:rPr>
          <w:b/>
        </w:rPr>
        <w:t xml:space="preserve">Request for Quote </w:t>
      </w:r>
      <w:proofErr w:type="gramStart"/>
      <w:r>
        <w:rPr>
          <w:b/>
        </w:rPr>
        <w:t>—</w:t>
      </w:r>
      <w:r>
        <w:rPr>
          <w:b/>
          <w:i/>
        </w:rPr>
        <w:t>[</w:t>
      </w:r>
      <w:proofErr w:type="gramEnd"/>
      <w:r>
        <w:rPr>
          <w:b/>
          <w:i/>
        </w:rPr>
        <w:t>task description]</w:t>
      </w:r>
    </w:p>
    <w:p w14:paraId="0000000F" w14:textId="77777777" w:rsidR="00932BFF" w:rsidRDefault="000A32F7">
      <w:pPr>
        <w:tabs>
          <w:tab w:val="left" w:pos="340"/>
        </w:tabs>
      </w:pPr>
      <w:r>
        <w:rPr>
          <w:i/>
        </w:rPr>
        <w:t xml:space="preserve">[Crown land manager name] </w:t>
      </w:r>
      <w:r>
        <w:t xml:space="preserve">is seeking quotes from suitably experienced and qualified </w:t>
      </w:r>
      <w:r>
        <w:rPr>
          <w:i/>
        </w:rPr>
        <w:t xml:space="preserve">[type of suppliers] </w:t>
      </w:r>
      <w:r>
        <w:t xml:space="preserve">to </w:t>
      </w:r>
      <w:r>
        <w:rPr>
          <w:i/>
        </w:rPr>
        <w:t>[task description]</w:t>
      </w:r>
      <w:r>
        <w:t xml:space="preserve">. This may include </w:t>
      </w:r>
      <w:r>
        <w:rPr>
          <w:i/>
        </w:rPr>
        <w:t>[task specifics]</w:t>
      </w:r>
      <w:r>
        <w:t>.</w:t>
      </w:r>
    </w:p>
    <w:p w14:paraId="00000010" w14:textId="77777777" w:rsidR="00932BFF" w:rsidRDefault="000A32F7">
      <w:pPr>
        <w:tabs>
          <w:tab w:val="left" w:pos="340"/>
        </w:tabs>
        <w:rPr>
          <w:i/>
        </w:rPr>
      </w:pPr>
      <w:proofErr w:type="gramStart"/>
      <w:r>
        <w:t xml:space="preserve">For further information call </w:t>
      </w:r>
      <w:r>
        <w:rPr>
          <w:i/>
        </w:rPr>
        <w:t xml:space="preserve">[name] </w:t>
      </w:r>
      <w:r>
        <w:t xml:space="preserve">on </w:t>
      </w:r>
      <w:r>
        <w:rPr>
          <w:i/>
        </w:rPr>
        <w:t>[number].</w:t>
      </w:r>
      <w:proofErr w:type="gramEnd"/>
    </w:p>
    <w:p w14:paraId="00000011" w14:textId="77777777" w:rsidR="00932BFF" w:rsidRDefault="000A32F7">
      <w:pPr>
        <w:tabs>
          <w:tab w:val="left" w:pos="340"/>
        </w:tabs>
        <w:rPr>
          <w:i/>
        </w:rPr>
      </w:pPr>
      <w:r>
        <w:t xml:space="preserve">Please submit quotes by email to </w:t>
      </w:r>
      <w:r>
        <w:rPr>
          <w:i/>
        </w:rPr>
        <w:t xml:space="preserve">[insert]. </w:t>
      </w:r>
      <w:r>
        <w:t xml:space="preserve">Quotes must be received by 4pm on </w:t>
      </w:r>
      <w:r>
        <w:rPr>
          <w:i/>
        </w:rPr>
        <w:t>[date].</w:t>
      </w:r>
    </w:p>
    <w:p w14:paraId="00000012" w14:textId="77777777" w:rsidR="00932BFF" w:rsidRDefault="000A32F7">
      <w:pPr>
        <w:tabs>
          <w:tab w:val="left" w:pos="340"/>
        </w:tabs>
      </w:pPr>
      <w:r>
        <w:rPr>
          <w:i/>
        </w:rPr>
        <w:t xml:space="preserve">Optional sentence if additional documentation to be made available (this may be included after or instead of the information about the job specifics): </w:t>
      </w:r>
      <w:r>
        <w:t>To obtain RFQ [Request for Quotation] documentation contact [name/number/email].</w:t>
      </w:r>
    </w:p>
    <w:p w14:paraId="00000013" w14:textId="77777777" w:rsidR="00932BFF" w:rsidRDefault="000A32F7">
      <w:pPr>
        <w:tabs>
          <w:tab w:val="left" w:pos="340"/>
        </w:tabs>
        <w:rPr>
          <w:b/>
        </w:rPr>
      </w:pPr>
      <w:r>
        <w:rPr>
          <w:b/>
        </w:rPr>
        <w:t xml:space="preserve"> </w:t>
      </w:r>
    </w:p>
    <w:p w14:paraId="00000014" w14:textId="77777777" w:rsidR="00932BFF" w:rsidRDefault="000A32F7">
      <w:pPr>
        <w:tabs>
          <w:tab w:val="left" w:pos="340"/>
        </w:tabs>
        <w:rPr>
          <w:b/>
        </w:rPr>
      </w:pPr>
      <w:r>
        <w:rPr>
          <w:b/>
        </w:rPr>
        <w:t>Example 1</w:t>
      </w:r>
    </w:p>
    <w:p w14:paraId="00000015" w14:textId="77777777" w:rsidR="00932BFF" w:rsidRDefault="000A32F7">
      <w:pPr>
        <w:tabs>
          <w:tab w:val="left" w:pos="340"/>
        </w:tabs>
        <w:rPr>
          <w:b/>
        </w:rPr>
      </w:pPr>
      <w:r>
        <w:rPr>
          <w:b/>
        </w:rPr>
        <w:t>Request for Quote—tennis court resurfacing</w:t>
      </w:r>
    </w:p>
    <w:p w14:paraId="00000016" w14:textId="77777777" w:rsidR="00932BFF" w:rsidRDefault="000A32F7">
      <w:pPr>
        <w:tabs>
          <w:tab w:val="left" w:pos="340"/>
        </w:tabs>
      </w:pPr>
      <w:r>
        <w:t>Central Parks Reserve land manager is seeking quotes from suitably experienced and qualified contractors to resurface 4 tennis courts with asphalt at the Central Park Reserve.</w:t>
      </w:r>
    </w:p>
    <w:p w14:paraId="00000017" w14:textId="77777777" w:rsidR="00932BFF" w:rsidRDefault="000A32F7">
      <w:pPr>
        <w:tabs>
          <w:tab w:val="left" w:pos="340"/>
        </w:tabs>
      </w:pPr>
      <w:r>
        <w:t>Further information can be obtained by calling John Smith on 6655 4433.</w:t>
      </w:r>
    </w:p>
    <w:p w14:paraId="00000018" w14:textId="77777777" w:rsidR="00932BFF" w:rsidRDefault="000A32F7">
      <w:pPr>
        <w:tabs>
          <w:tab w:val="left" w:pos="340"/>
        </w:tabs>
      </w:pPr>
      <w:r>
        <w:t>Please submit quotes by email to central@emailaddress.com.au. Quotes must be received by 4pm on 19 December 2019.</w:t>
      </w:r>
    </w:p>
    <w:p w14:paraId="00000019" w14:textId="77777777" w:rsidR="00932BFF" w:rsidRDefault="000A32F7">
      <w:pPr>
        <w:tabs>
          <w:tab w:val="left" w:pos="340"/>
        </w:tabs>
        <w:rPr>
          <w:b/>
        </w:rPr>
      </w:pPr>
      <w:r>
        <w:rPr>
          <w:b/>
        </w:rPr>
        <w:t xml:space="preserve"> </w:t>
      </w:r>
    </w:p>
    <w:p w14:paraId="0000001A" w14:textId="77777777" w:rsidR="00932BFF" w:rsidRDefault="000A32F7">
      <w:pPr>
        <w:tabs>
          <w:tab w:val="left" w:pos="340"/>
        </w:tabs>
        <w:rPr>
          <w:b/>
        </w:rPr>
      </w:pPr>
      <w:r>
        <w:rPr>
          <w:b/>
        </w:rPr>
        <w:t>Example 2</w:t>
      </w:r>
    </w:p>
    <w:p w14:paraId="0000001B" w14:textId="77777777" w:rsidR="00932BFF" w:rsidRDefault="000A32F7">
      <w:pPr>
        <w:tabs>
          <w:tab w:val="left" w:pos="340"/>
        </w:tabs>
        <w:rPr>
          <w:b/>
        </w:rPr>
      </w:pPr>
      <w:r>
        <w:rPr>
          <w:b/>
        </w:rPr>
        <w:t>Request for Quote—demolition</w:t>
      </w:r>
    </w:p>
    <w:p w14:paraId="0000001C" w14:textId="77777777" w:rsidR="00932BFF" w:rsidRDefault="000A32F7">
      <w:pPr>
        <w:tabs>
          <w:tab w:val="left" w:pos="340"/>
        </w:tabs>
      </w:pPr>
      <w:r>
        <w:t>Central Showground is seeking quotes from suitably experienced and qualified contractors to demolish the amenities block. Demolition includes removal of asbestos sheeting and preparation of site for new prefabricated amenities.</w:t>
      </w:r>
    </w:p>
    <w:p w14:paraId="0000001D" w14:textId="77777777" w:rsidR="00932BFF" w:rsidRDefault="000A32F7">
      <w:pPr>
        <w:tabs>
          <w:tab w:val="left" w:pos="340"/>
        </w:tabs>
      </w:pPr>
      <w:proofErr w:type="gramStart"/>
      <w:r>
        <w:t>To obtain RFQ documentation, or for further information, contact John Smith at central@emailaddress.com.au.</w:t>
      </w:r>
      <w:proofErr w:type="gramEnd"/>
      <w:r>
        <w:t xml:space="preserve"> Quotes must be sent by email to this address, and must be received by 4pm on 19 December 2019.</w:t>
      </w:r>
    </w:p>
    <w:sectPr w:rsidR="00932BF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85C55"/>
    <w:multiLevelType w:val="multilevel"/>
    <w:tmpl w:val="E7D2F9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32BFF"/>
    <w:rsid w:val="000A32F7"/>
    <w:rsid w:val="004B1E38"/>
    <w:rsid w:val="0093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4B1E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4B1E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ervemanager.crownland.nsw.gov.au/administration/procurem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Government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 Smith</dc:creator>
  <cp:lastModifiedBy>NSW Government User</cp:lastModifiedBy>
  <cp:revision>3</cp:revision>
  <dcterms:created xsi:type="dcterms:W3CDTF">2019-06-18T02:05:00Z</dcterms:created>
  <dcterms:modified xsi:type="dcterms:W3CDTF">2019-06-18T02:09:00Z</dcterms:modified>
</cp:coreProperties>
</file>